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6" w:rsidRPr="00F44331" w:rsidRDefault="00AA3426" w:rsidP="00AA3426">
      <w:pPr>
        <w:spacing w:after="200"/>
        <w:jc w:val="center"/>
        <w:rPr>
          <w:color w:val="365F91" w:themeColor="accent1" w:themeShade="BF"/>
          <w:sz w:val="36"/>
          <w:szCs w:val="36"/>
        </w:rPr>
      </w:pPr>
      <w:r w:rsidRPr="00F44331">
        <w:rPr>
          <w:rFonts w:ascii="Cambria" w:hAnsi="Cambria"/>
          <w:b/>
          <w:color w:val="365F91" w:themeColor="accent1" w:themeShade="BF"/>
          <w:sz w:val="36"/>
          <w:szCs w:val="36"/>
        </w:rPr>
        <w:t xml:space="preserve">Nabídka </w:t>
      </w:r>
      <w:proofErr w:type="gramStart"/>
      <w:r w:rsidRPr="00F44331">
        <w:rPr>
          <w:rFonts w:ascii="Cambria" w:hAnsi="Cambria"/>
          <w:b/>
          <w:color w:val="365F91" w:themeColor="accent1" w:themeShade="BF"/>
          <w:sz w:val="36"/>
          <w:szCs w:val="36"/>
        </w:rPr>
        <w:t>montážních  prací</w:t>
      </w:r>
      <w:proofErr w:type="gramEnd"/>
      <w:r w:rsidRPr="00F44331">
        <w:rPr>
          <w:rFonts w:ascii="Cambria" w:hAnsi="Cambria"/>
          <w:b/>
          <w:color w:val="365F91" w:themeColor="accent1" w:themeShade="BF"/>
          <w:sz w:val="36"/>
          <w:szCs w:val="36"/>
        </w:rPr>
        <w:t xml:space="preserve"> a služeb pro bytové domy</w:t>
      </w:r>
    </w:p>
    <w:p w:rsidR="00AA3426" w:rsidRDefault="00AA3426" w:rsidP="00AA3426">
      <w:pPr>
        <w:spacing w:after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Předmětem nabídky </w:t>
      </w:r>
      <w:proofErr w:type="gramStart"/>
      <w:r>
        <w:rPr>
          <w:rFonts w:ascii="Cambria" w:hAnsi="Cambria"/>
          <w:sz w:val="24"/>
          <w:szCs w:val="24"/>
        </w:rPr>
        <w:t>společnosti  Správa</w:t>
      </w:r>
      <w:proofErr w:type="gramEnd"/>
      <w:r>
        <w:rPr>
          <w:rFonts w:ascii="Cambria" w:hAnsi="Cambria"/>
          <w:sz w:val="24"/>
          <w:szCs w:val="24"/>
        </w:rPr>
        <w:t xml:space="preserve"> majetku Praha 14, a.s. je technická pomoc majitelům objektů či jednotlivým domácnostem zejména v rámci běžné údržby a drobných oprav, vč. úklidových prací. Podle odborné a časové náročnosti jsou jednotlivé činnosti rozděleny </w:t>
      </w:r>
      <w:proofErr w:type="gramStart"/>
      <w:r>
        <w:rPr>
          <w:rFonts w:ascii="Cambria" w:hAnsi="Cambria"/>
          <w:sz w:val="24"/>
          <w:szCs w:val="24"/>
        </w:rPr>
        <w:t>na</w:t>
      </w:r>
      <w:proofErr w:type="gramEnd"/>
      <w:r>
        <w:rPr>
          <w:rFonts w:ascii="Cambria" w:hAnsi="Cambria"/>
          <w:sz w:val="24"/>
          <w:szCs w:val="24"/>
        </w:rPr>
        <w:t xml:space="preserve">: </w:t>
      </w:r>
    </w:p>
    <w:p w:rsidR="00AA3426" w:rsidRPr="006C0466" w:rsidRDefault="00AA3426" w:rsidP="00AA3426">
      <w:pPr>
        <w:spacing w:after="200"/>
        <w:jc w:val="both"/>
        <w:rPr>
          <w:rFonts w:ascii="Cambria" w:hAnsi="Cambria"/>
          <w:sz w:val="24"/>
          <w:szCs w:val="24"/>
          <w:u w:val="single"/>
        </w:rPr>
      </w:pPr>
      <w:r w:rsidRPr="006C0466">
        <w:rPr>
          <w:rFonts w:ascii="Cambria" w:hAnsi="Cambria"/>
          <w:sz w:val="24"/>
          <w:szCs w:val="24"/>
          <w:u w:val="single"/>
        </w:rPr>
        <w:t xml:space="preserve">Jednoduché práce v hodinové sazbě 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>
        <w:rPr>
          <w:rFonts w:ascii="Cambria" w:eastAsia="Times New Roman" w:hAnsi="Cambria" w:cs="Arial"/>
          <w:color w:val="auto"/>
          <w:sz w:val="24"/>
          <w:szCs w:val="24"/>
        </w:rPr>
        <w:t>Ú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držba exteriérů i interiérů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Pomoc s montáží nábytku nebo demontáží nábytku, skříní, stolů a židlí z </w:t>
      </w:r>
      <w:proofErr w:type="gramStart"/>
      <w:r w:rsidRPr="00FC084B">
        <w:rPr>
          <w:rFonts w:ascii="Cambria" w:eastAsia="Times New Roman" w:hAnsi="Cambria" w:cs="Arial"/>
          <w:color w:val="auto"/>
          <w:sz w:val="24"/>
          <w:szCs w:val="24"/>
        </w:rPr>
        <w:t>obchodů  (ASCO</w:t>
      </w:r>
      <w:proofErr w:type="gramEnd"/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, IDEA, IKEA, </w:t>
      </w:r>
      <w:proofErr w:type="spellStart"/>
      <w:r w:rsidRPr="00FC084B">
        <w:rPr>
          <w:rFonts w:ascii="Cambria" w:eastAsia="Times New Roman" w:hAnsi="Cambria" w:cs="Arial"/>
          <w:color w:val="auto"/>
          <w:sz w:val="24"/>
          <w:szCs w:val="24"/>
        </w:rPr>
        <w:t>Jamall</w:t>
      </w:r>
      <w:proofErr w:type="spellEnd"/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, JENA, JYSK, KIKA, MOBELIX, </w:t>
      </w:r>
      <w:proofErr w:type="spellStart"/>
      <w:r w:rsidRPr="00FC084B">
        <w:rPr>
          <w:rFonts w:ascii="Cambria" w:eastAsia="Times New Roman" w:hAnsi="Cambria" w:cs="Arial"/>
          <w:color w:val="auto"/>
          <w:sz w:val="24"/>
          <w:szCs w:val="24"/>
        </w:rPr>
        <w:t>Sconto</w:t>
      </w:r>
      <w:proofErr w:type="spellEnd"/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, </w:t>
      </w:r>
      <w:proofErr w:type="spellStart"/>
      <w:r w:rsidRPr="00FC084B">
        <w:rPr>
          <w:rFonts w:ascii="Cambria" w:eastAsia="Times New Roman" w:hAnsi="Cambria" w:cs="Arial"/>
          <w:color w:val="auto"/>
          <w:sz w:val="24"/>
          <w:szCs w:val="24"/>
        </w:rPr>
        <w:t>XXXLutz</w:t>
      </w:r>
      <w:proofErr w:type="spellEnd"/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aj.)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Montáž</w:t>
      </w:r>
      <w:r>
        <w:rPr>
          <w:rFonts w:ascii="Cambria" w:eastAsia="Times New Roman" w:hAnsi="Cambria" w:cs="Arial"/>
          <w:color w:val="auto"/>
          <w:sz w:val="24"/>
          <w:szCs w:val="24"/>
        </w:rPr>
        <w:t>e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garn</w:t>
      </w:r>
      <w:r>
        <w:rPr>
          <w:rFonts w:ascii="Cambria" w:eastAsia="Times New Roman" w:hAnsi="Cambria" w:cs="Arial"/>
          <w:color w:val="auto"/>
          <w:sz w:val="24"/>
          <w:szCs w:val="24"/>
        </w:rPr>
        <w:t>ý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ží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>
        <w:rPr>
          <w:rFonts w:ascii="Cambria" w:eastAsia="Times New Roman" w:hAnsi="Cambria" w:cs="Arial"/>
          <w:color w:val="auto"/>
          <w:sz w:val="24"/>
          <w:szCs w:val="24"/>
        </w:rPr>
        <w:t>Drobné ř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emesln</w:t>
      </w:r>
      <w:r>
        <w:rPr>
          <w:rFonts w:ascii="Cambria" w:eastAsia="Times New Roman" w:hAnsi="Cambria" w:cs="Arial"/>
          <w:color w:val="auto"/>
          <w:sz w:val="24"/>
          <w:szCs w:val="24"/>
        </w:rPr>
        <w:t>ick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é práce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 a úpravy v bytě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Instalace bytových doplňků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Drobné zednické práce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Drobné domácí práce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Výměn</w:t>
      </w:r>
      <w:r>
        <w:rPr>
          <w:rFonts w:ascii="Cambria" w:eastAsia="Times New Roman" w:hAnsi="Cambria" w:cs="Arial"/>
          <w:color w:val="auto"/>
          <w:sz w:val="24"/>
          <w:szCs w:val="24"/>
        </w:rPr>
        <w:t>y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pojistek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Výměn</w:t>
      </w:r>
      <w:r>
        <w:rPr>
          <w:rFonts w:ascii="Cambria" w:eastAsia="Times New Roman" w:hAnsi="Cambria" w:cs="Arial"/>
          <w:color w:val="auto"/>
          <w:sz w:val="24"/>
          <w:szCs w:val="24"/>
        </w:rPr>
        <w:t>y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žárov</w:t>
      </w:r>
      <w:r>
        <w:rPr>
          <w:rFonts w:ascii="Cambria" w:eastAsia="Times New Roman" w:hAnsi="Cambria" w:cs="Arial"/>
          <w:color w:val="auto"/>
          <w:sz w:val="24"/>
          <w:szCs w:val="24"/>
        </w:rPr>
        <w:t>e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k, sv</w:t>
      </w:r>
      <w:r>
        <w:rPr>
          <w:rFonts w:ascii="Cambria" w:eastAsia="Times New Roman" w:hAnsi="Cambria" w:cs="Arial"/>
          <w:color w:val="auto"/>
          <w:sz w:val="24"/>
          <w:szCs w:val="24"/>
        </w:rPr>
        <w:t>í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t</w:t>
      </w:r>
      <w:r>
        <w:rPr>
          <w:rFonts w:ascii="Cambria" w:eastAsia="Times New Roman" w:hAnsi="Cambria" w:cs="Arial"/>
          <w:color w:val="auto"/>
          <w:sz w:val="24"/>
          <w:szCs w:val="24"/>
        </w:rPr>
        <w:t>idel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a lustrů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Odvrtání 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a výměny 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zámk</w:t>
      </w:r>
      <w:r>
        <w:rPr>
          <w:rFonts w:ascii="Cambria" w:eastAsia="Times New Roman" w:hAnsi="Cambria" w:cs="Arial"/>
          <w:color w:val="auto"/>
          <w:sz w:val="24"/>
          <w:szCs w:val="24"/>
        </w:rPr>
        <w:t>ů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FAB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Čištění ucpaných odpadů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Správa bytu – péče o dům či byt po dobu </w:t>
      </w:r>
      <w:r>
        <w:rPr>
          <w:rFonts w:ascii="Cambria" w:eastAsia="Times New Roman" w:hAnsi="Cambria" w:cs="Arial"/>
          <w:color w:val="auto"/>
          <w:sz w:val="24"/>
          <w:szCs w:val="24"/>
        </w:rPr>
        <w:t>V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aší nepřítomnosti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Pomoc s nastěhováním a vystěhováním nábytku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Instalace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 a 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výměn</w:t>
      </w:r>
      <w:r>
        <w:rPr>
          <w:rFonts w:ascii="Cambria" w:eastAsia="Times New Roman" w:hAnsi="Cambria" w:cs="Arial"/>
          <w:color w:val="auto"/>
          <w:sz w:val="24"/>
          <w:szCs w:val="24"/>
        </w:rPr>
        <w:t>y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domovních vypínačů a zásuvek</w:t>
      </w:r>
    </w:p>
    <w:p w:rsidR="00AA3426" w:rsidRPr="006C0466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Instalace regálů</w:t>
      </w:r>
      <w:r>
        <w:rPr>
          <w:rFonts w:ascii="Cambria" w:eastAsia="Times New Roman" w:hAnsi="Cambria" w:cs="Arial"/>
          <w:color w:val="auto"/>
          <w:sz w:val="24"/>
          <w:szCs w:val="24"/>
        </w:rPr>
        <w:t>, elektroniky, projektorů, TV apod.</w:t>
      </w:r>
    </w:p>
    <w:p w:rsidR="00AA3426" w:rsidRDefault="00AA3426" w:rsidP="00AA3426">
      <w:pPr>
        <w:spacing w:after="0"/>
        <w:rPr>
          <w:rFonts w:ascii="Cambria" w:eastAsia="Times New Roman" w:hAnsi="Cambria" w:cs="Times New Roman"/>
          <w:sz w:val="24"/>
          <w:szCs w:val="24"/>
        </w:rPr>
      </w:pPr>
    </w:p>
    <w:p w:rsidR="00AA3426" w:rsidRPr="006C0466" w:rsidRDefault="00AA3426" w:rsidP="00AA3426">
      <w:pPr>
        <w:spacing w:after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6C0466">
        <w:rPr>
          <w:rFonts w:ascii="Cambria" w:eastAsia="Times New Roman" w:hAnsi="Cambria" w:cs="Times New Roman"/>
          <w:sz w:val="24"/>
          <w:szCs w:val="24"/>
          <w:u w:val="single"/>
        </w:rPr>
        <w:t>Odborné práce v hodinové, nebo úkolové sazbě</w:t>
      </w:r>
      <w:r>
        <w:rPr>
          <w:rFonts w:ascii="Cambria" w:eastAsia="Times New Roman" w:hAnsi="Cambria" w:cs="Times New Roman"/>
          <w:sz w:val="24"/>
          <w:szCs w:val="24"/>
          <w:u w:val="single"/>
        </w:rPr>
        <w:t xml:space="preserve"> na základě cenové nabídky 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Malířské práce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Obkladačské práce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Elektrikářské a instalatérské práce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>
        <w:rPr>
          <w:rFonts w:ascii="Cambria" w:eastAsia="Times New Roman" w:hAnsi="Cambria" w:cs="Arial"/>
          <w:color w:val="auto"/>
          <w:sz w:val="24"/>
          <w:szCs w:val="24"/>
        </w:rPr>
        <w:t>T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ruhlářské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 a natěračské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práce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Lepení tapet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Výměn</w:t>
      </w:r>
      <w:r>
        <w:rPr>
          <w:rFonts w:ascii="Cambria" w:eastAsia="Times New Roman" w:hAnsi="Cambria" w:cs="Arial"/>
          <w:color w:val="auto"/>
          <w:sz w:val="24"/>
          <w:szCs w:val="24"/>
        </w:rPr>
        <w:t>y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vodovodní</w:t>
      </w:r>
      <w:r>
        <w:rPr>
          <w:rFonts w:ascii="Cambria" w:eastAsia="Times New Roman" w:hAnsi="Cambria" w:cs="Arial"/>
          <w:color w:val="auto"/>
          <w:sz w:val="24"/>
          <w:szCs w:val="24"/>
        </w:rPr>
        <w:t>ch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 bateri</w:t>
      </w:r>
      <w:r>
        <w:rPr>
          <w:rFonts w:ascii="Cambria" w:eastAsia="Times New Roman" w:hAnsi="Cambria" w:cs="Arial"/>
          <w:color w:val="auto"/>
          <w:sz w:val="24"/>
          <w:szCs w:val="24"/>
        </w:rPr>
        <w:t>í, těsnění a zařizovacích předmětů</w:t>
      </w:r>
    </w:p>
    <w:p w:rsidR="00AA3426" w:rsidRPr="00FC084B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Zasklení ok</w:t>
      </w:r>
      <w:r>
        <w:rPr>
          <w:rFonts w:ascii="Cambria" w:eastAsia="Times New Roman" w:hAnsi="Cambria" w:cs="Arial"/>
          <w:color w:val="auto"/>
          <w:sz w:val="24"/>
          <w:szCs w:val="24"/>
        </w:rPr>
        <w:t>e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n</w:t>
      </w:r>
      <w:r>
        <w:rPr>
          <w:rFonts w:ascii="Cambria" w:eastAsia="Times New Roman" w:hAnsi="Cambria" w:cs="Arial"/>
          <w:color w:val="auto"/>
          <w:sz w:val="24"/>
          <w:szCs w:val="24"/>
        </w:rPr>
        <w:t>, v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ýměna 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okenních 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těsnění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Odstranění plísní v koupelnách a vlhkých místech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 bytů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Instalace, renovace, údržba a broušení dveří</w:t>
      </w:r>
    </w:p>
    <w:p w:rsidR="00AA3426" w:rsidRPr="006C0466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>Opravy</w:t>
      </w:r>
      <w:r>
        <w:rPr>
          <w:rFonts w:ascii="Cambria" w:eastAsia="Times New Roman" w:hAnsi="Cambria" w:cs="Arial"/>
          <w:color w:val="auto"/>
          <w:sz w:val="24"/>
          <w:szCs w:val="24"/>
        </w:rPr>
        <w:t xml:space="preserve"> a 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renovace exteriérů i interiérů</w:t>
      </w:r>
    </w:p>
    <w:p w:rsidR="00AA3426" w:rsidRPr="002B6934" w:rsidRDefault="00AA3426" w:rsidP="00AA3426">
      <w:pPr>
        <w:pStyle w:val="Odstavecseseznamem"/>
        <w:numPr>
          <w:ilvl w:val="0"/>
          <w:numId w:val="1"/>
        </w:numPr>
        <w:spacing w:after="0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FC084B">
        <w:rPr>
          <w:rFonts w:ascii="Cambria" w:eastAsia="Times New Roman" w:hAnsi="Cambria" w:cs="Arial"/>
          <w:color w:val="auto"/>
          <w:sz w:val="24"/>
          <w:szCs w:val="24"/>
        </w:rPr>
        <w:t xml:space="preserve">Správa bytu – péče o dům či byt po dobu </w:t>
      </w:r>
      <w:r>
        <w:rPr>
          <w:rFonts w:ascii="Cambria" w:eastAsia="Times New Roman" w:hAnsi="Cambria" w:cs="Arial"/>
          <w:color w:val="auto"/>
          <w:sz w:val="24"/>
          <w:szCs w:val="24"/>
        </w:rPr>
        <w:t>V</w:t>
      </w:r>
      <w:r w:rsidRPr="00FC084B">
        <w:rPr>
          <w:rFonts w:ascii="Cambria" w:eastAsia="Times New Roman" w:hAnsi="Cambria" w:cs="Arial"/>
          <w:color w:val="auto"/>
          <w:sz w:val="24"/>
          <w:szCs w:val="24"/>
        </w:rPr>
        <w:t>aší nepřítomnosti</w:t>
      </w:r>
      <w:bookmarkStart w:id="0" w:name="_GoBack"/>
      <w:bookmarkEnd w:id="0"/>
    </w:p>
    <w:p w:rsidR="00AA3426" w:rsidRPr="00FC084B" w:rsidRDefault="00AA3426" w:rsidP="00AA3426">
      <w:pPr>
        <w:pStyle w:val="Odstavecseseznamem"/>
        <w:spacing w:after="0"/>
        <w:ind w:firstLine="0"/>
        <w:rPr>
          <w:rFonts w:ascii="Cambria" w:eastAsia="Times New Roman" w:hAnsi="Cambria" w:cs="Times New Roman"/>
          <w:color w:val="auto"/>
          <w:sz w:val="24"/>
          <w:szCs w:val="24"/>
        </w:rPr>
      </w:pPr>
    </w:p>
    <w:p w:rsidR="00AA3426" w:rsidRPr="00AD173F" w:rsidRDefault="00AA3426" w:rsidP="00AA342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2060"/>
          <w:sz w:val="24"/>
          <w:szCs w:val="24"/>
        </w:rPr>
      </w:pPr>
      <w:r w:rsidRPr="00AD173F">
        <w:rPr>
          <w:rFonts w:ascii="Cambria" w:eastAsia="Times New Roman" w:hAnsi="Cambria" w:cs="Times New Roman"/>
          <w:b/>
          <w:color w:val="002060"/>
          <w:sz w:val="24"/>
          <w:szCs w:val="24"/>
        </w:rPr>
        <w:t xml:space="preserve">Doprava v lokalitě Prahy 14 a přilehlém okolí zdarma. U hodinové sazby se počítá pouze </w:t>
      </w:r>
      <w:r>
        <w:rPr>
          <w:rFonts w:ascii="Cambria" w:eastAsia="Times New Roman" w:hAnsi="Cambria" w:cs="Times New Roman"/>
          <w:b/>
          <w:color w:val="002060"/>
          <w:sz w:val="24"/>
          <w:szCs w:val="24"/>
        </w:rPr>
        <w:t xml:space="preserve">čas vlastní realizace, tedy </w:t>
      </w:r>
      <w:r w:rsidRPr="00AD173F">
        <w:rPr>
          <w:rFonts w:ascii="Cambria" w:eastAsia="Times New Roman" w:hAnsi="Cambria" w:cs="Times New Roman"/>
          <w:b/>
          <w:color w:val="002060"/>
          <w:sz w:val="24"/>
          <w:szCs w:val="24"/>
        </w:rPr>
        <w:t>čistý čas práce v místě provedení.</w:t>
      </w:r>
    </w:p>
    <w:p w:rsidR="00AA3426" w:rsidRPr="0070293E" w:rsidRDefault="00AA3426" w:rsidP="00AA3426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0293E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AA3426" w:rsidRDefault="00AA3426" w:rsidP="00AA342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17365D"/>
          <w:sz w:val="24"/>
          <w:szCs w:val="24"/>
        </w:rPr>
      </w:pPr>
      <w:r>
        <w:rPr>
          <w:rFonts w:ascii="Cambria" w:eastAsia="Times New Roman" w:hAnsi="Cambria" w:cs="Times New Roman"/>
          <w:b/>
          <w:color w:val="17365D"/>
          <w:sz w:val="24"/>
          <w:szCs w:val="24"/>
        </w:rPr>
        <w:t>V případě požadavku na větší objem prací a služeb, nebo jejich odborné provedení bude zdarma zpracována strukturovaná cenová nabídka.</w:t>
      </w:r>
    </w:p>
    <w:p w:rsidR="00AA3426" w:rsidRDefault="00AA3426" w:rsidP="00AA342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17365D"/>
          <w:sz w:val="24"/>
          <w:szCs w:val="24"/>
        </w:rPr>
      </w:pPr>
      <w:r>
        <w:rPr>
          <w:rFonts w:ascii="Cambria" w:eastAsia="Times New Roman" w:hAnsi="Cambria" w:cs="Times New Roman"/>
          <w:b/>
          <w:color w:val="17365D"/>
          <w:sz w:val="24"/>
          <w:szCs w:val="24"/>
        </w:rPr>
        <w:t xml:space="preserve"> </w:t>
      </w:r>
    </w:p>
    <w:p w:rsidR="00377B60" w:rsidRDefault="00AA3426" w:rsidP="00AA3426">
      <w:pPr>
        <w:pStyle w:val="Vrazncitt"/>
        <w:ind w:right="141" w:hanging="652"/>
      </w:pPr>
      <w:r>
        <w:rPr>
          <w:rFonts w:ascii="Cambria" w:hAnsi="Cambria"/>
          <w:i w:val="0"/>
          <w:sz w:val="28"/>
          <w:szCs w:val="28"/>
        </w:rPr>
        <w:t>Nabídková cena je 350,- Kč + DPH / hod. vlastní realizace</w:t>
      </w:r>
    </w:p>
    <w:sectPr w:rsidR="00377B60" w:rsidSect="00AA3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4F" w:rsidRDefault="0047344F" w:rsidP="00AA3426">
      <w:pPr>
        <w:spacing w:after="0" w:line="240" w:lineRule="auto"/>
      </w:pPr>
      <w:r>
        <w:separator/>
      </w:r>
    </w:p>
  </w:endnote>
  <w:endnote w:type="continuationSeparator" w:id="0">
    <w:p w:rsidR="0047344F" w:rsidRDefault="0047344F" w:rsidP="00A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6" w:rsidRDefault="00AA34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6" w:rsidRDefault="00AA342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6" w:rsidRDefault="00AA3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4F" w:rsidRDefault="0047344F" w:rsidP="00AA3426">
      <w:pPr>
        <w:spacing w:after="0" w:line="240" w:lineRule="auto"/>
      </w:pPr>
      <w:r>
        <w:separator/>
      </w:r>
    </w:p>
  </w:footnote>
  <w:footnote w:type="continuationSeparator" w:id="0">
    <w:p w:rsidR="0047344F" w:rsidRDefault="0047344F" w:rsidP="00A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6" w:rsidRDefault="00AA34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859" o:spid="_x0000_s2050" type="#_x0000_t75" style="position:absolute;margin-left:0;margin-top:0;width:633.75pt;height:8in;z-index:-251657216;mso-position-horizontal:center;mso-position-horizontal-relative:margin;mso-position-vertical:center;mso-position-vertical-relative:margin" o:allowincell="f">
          <v:imagedata r:id="rId1" o:title="sm praha 14 logo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6" w:rsidRDefault="00AA34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860" o:spid="_x0000_s2051" type="#_x0000_t75" style="position:absolute;margin-left:0;margin-top:0;width:633.75pt;height:8in;z-index:-251656192;mso-position-horizontal:center;mso-position-horizontal-relative:margin;mso-position-vertical:center;mso-position-vertical-relative:margin" o:allowincell="f">
          <v:imagedata r:id="rId1" o:title="sm praha 14 logo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26" w:rsidRDefault="00AA342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858" o:spid="_x0000_s2049" type="#_x0000_t75" style="position:absolute;margin-left:0;margin-top:0;width:633.75pt;height:8in;z-index:-251658240;mso-position-horizontal:center;mso-position-horizontal-relative:margin;mso-position-vertical:center;mso-position-vertical-relative:margin" o:allowincell="f">
          <v:imagedata r:id="rId1" o:title="sm praha 14 logo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E43"/>
    <w:multiLevelType w:val="hybridMultilevel"/>
    <w:tmpl w:val="13980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6"/>
    <w:rsid w:val="00377B60"/>
    <w:rsid w:val="0047344F"/>
    <w:rsid w:val="00A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426"/>
    <w:pPr>
      <w:spacing w:after="120"/>
    </w:pPr>
    <w:rPr>
      <w:sz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AA342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3426"/>
    <w:rPr>
      <w:rFonts w:eastAsiaTheme="minorEastAsia"/>
      <w:b/>
      <w:bCs/>
      <w:i/>
      <w:iCs/>
      <w:color w:val="FFFFFF" w:themeColor="background1"/>
      <w:sz w:val="21"/>
      <w:shd w:val="clear" w:color="auto" w:fill="4F81BD" w:themeFill="accent1"/>
      <w:lang w:eastAsia="cs-CZ"/>
      <w14:ligatures w14:val="standard"/>
      <w14:numForm w14:val="oldStyle"/>
    </w:rPr>
  </w:style>
  <w:style w:type="paragraph" w:styleId="Odstavecseseznamem">
    <w:name w:val="List Paragraph"/>
    <w:basedOn w:val="Normln"/>
    <w:uiPriority w:val="34"/>
    <w:qFormat/>
    <w:rsid w:val="00AA342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hlav">
    <w:name w:val="header"/>
    <w:basedOn w:val="Normln"/>
    <w:link w:val="ZhlavChar"/>
    <w:uiPriority w:val="99"/>
    <w:unhideWhenUsed/>
    <w:rsid w:val="00A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426"/>
    <w:rPr>
      <w:sz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426"/>
    <w:rPr>
      <w:sz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426"/>
    <w:pPr>
      <w:spacing w:after="120"/>
    </w:pPr>
    <w:rPr>
      <w:sz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AA342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3426"/>
    <w:rPr>
      <w:rFonts w:eastAsiaTheme="minorEastAsia"/>
      <w:b/>
      <w:bCs/>
      <w:i/>
      <w:iCs/>
      <w:color w:val="FFFFFF" w:themeColor="background1"/>
      <w:sz w:val="21"/>
      <w:shd w:val="clear" w:color="auto" w:fill="4F81BD" w:themeFill="accent1"/>
      <w:lang w:eastAsia="cs-CZ"/>
      <w14:ligatures w14:val="standard"/>
      <w14:numForm w14:val="oldStyle"/>
    </w:rPr>
  </w:style>
  <w:style w:type="paragraph" w:styleId="Odstavecseseznamem">
    <w:name w:val="List Paragraph"/>
    <w:basedOn w:val="Normln"/>
    <w:uiPriority w:val="34"/>
    <w:qFormat/>
    <w:rsid w:val="00AA342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hlav">
    <w:name w:val="header"/>
    <w:basedOn w:val="Normln"/>
    <w:link w:val="ZhlavChar"/>
    <w:uiPriority w:val="99"/>
    <w:unhideWhenUsed/>
    <w:rsid w:val="00A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426"/>
    <w:rPr>
      <w:sz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426"/>
    <w:rPr>
      <w:sz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Strejčková</dc:creator>
  <cp:lastModifiedBy>Kristýna Strejčková</cp:lastModifiedBy>
  <cp:revision>1</cp:revision>
  <cp:lastPrinted>2017-05-25T11:25:00Z</cp:lastPrinted>
  <dcterms:created xsi:type="dcterms:W3CDTF">2017-05-25T11:23:00Z</dcterms:created>
  <dcterms:modified xsi:type="dcterms:W3CDTF">2017-05-25T11:26:00Z</dcterms:modified>
</cp:coreProperties>
</file>